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Seminarium Szkoł</w:t>
      </w:r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y Doktorskiej NCBJ</w:t>
      </w:r>
    </w:p>
    <w:p w:rsid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D8463D" w:rsidRP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br/>
      </w:r>
      <w:proofErr w:type="spellStart"/>
      <w:r w:rsidRPr="00D8463D">
        <w:rPr>
          <w:rFonts w:asciiTheme="minorHAnsi" w:eastAsia="Times New Roman" w:hAnsiTheme="minorHAnsi" w:cstheme="minorHAnsi"/>
          <w:b/>
          <w:color w:val="000000"/>
        </w:rPr>
        <w:t>Thursday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</w:rPr>
        <w:t xml:space="preserve">, 13 </w:t>
      </w:r>
      <w:proofErr w:type="spellStart"/>
      <w:r w:rsidRPr="00D8463D">
        <w:rPr>
          <w:rFonts w:asciiTheme="minorHAnsi" w:eastAsia="Times New Roman" w:hAnsiTheme="minorHAnsi" w:cstheme="minorHAnsi"/>
          <w:b/>
          <w:color w:val="000000"/>
        </w:rPr>
        <w:t>June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</w:rPr>
        <w:t>, 9:15</w:t>
      </w:r>
    </w:p>
    <w:p w:rsid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proofErr w:type="gramStart"/>
      <w:r w:rsidRPr="00D8463D">
        <w:rPr>
          <w:rFonts w:asciiTheme="minorHAnsi" w:eastAsia="Times New Roman" w:hAnsiTheme="minorHAnsi" w:cstheme="minorHAnsi"/>
          <w:b/>
          <w:color w:val="000000"/>
        </w:rPr>
        <w:t>room</w:t>
      </w:r>
      <w:proofErr w:type="spellEnd"/>
      <w:proofErr w:type="gramEnd"/>
      <w:r w:rsidRPr="00D8463D">
        <w:rPr>
          <w:rFonts w:asciiTheme="minorHAnsi" w:eastAsia="Times New Roman" w:hAnsiTheme="minorHAnsi" w:cstheme="minorHAnsi"/>
          <w:b/>
          <w:color w:val="000000"/>
        </w:rPr>
        <w:t xml:space="preserve"> 207, Pasteura 7</w:t>
      </w:r>
    </w:p>
    <w:p w:rsidR="00D8463D" w:rsidRP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D8463D">
        <w:rPr>
          <w:rFonts w:asciiTheme="minorHAnsi" w:eastAsia="Times New Roman" w:hAnsiTheme="minorHAnsi" w:cstheme="minorHAnsi"/>
          <w:b/>
          <w:color w:val="000000"/>
        </w:rPr>
        <w:br/>
      </w:r>
      <w:hyperlink r:id="rId4" w:tgtFrame="_blank" w:history="1">
        <w:r w:rsidRPr="00D8463D">
          <w:rPr>
            <w:rStyle w:val="Hipercze"/>
            <w:rFonts w:asciiTheme="minorHAnsi" w:eastAsia="Times New Roman" w:hAnsiTheme="minorHAnsi" w:cstheme="minorHAnsi"/>
            <w:b/>
          </w:rPr>
          <w:t>https://www.gotomeet.me/NCBJmeetings/phd-seminar</w:t>
        </w:r>
      </w:hyperlink>
    </w:p>
    <w:p w:rsid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hyperlink r:id="rId5" w:history="1">
        <w:r w:rsidRPr="00D8463D">
          <w:rPr>
            <w:rStyle w:val="Hipercze"/>
            <w:rFonts w:asciiTheme="minorHAnsi" w:eastAsia="Times New Roman" w:hAnsiTheme="minorHAnsi" w:cstheme="minorHAnsi"/>
            <w:b/>
          </w:rPr>
          <w:t>https://events.ncbj.gov.pl/event/300/</w:t>
        </w:r>
      </w:hyperlink>
    </w:p>
    <w:p w:rsid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D8463D">
        <w:rPr>
          <w:rFonts w:asciiTheme="minorHAnsi" w:eastAsia="Times New Roman" w:hAnsiTheme="minorHAnsi" w:cstheme="minorHAnsi"/>
          <w:b/>
          <w:color w:val="000000"/>
        </w:rPr>
        <w:br/>
      </w:r>
      <w:r w:rsidRPr="00D8463D">
        <w:rPr>
          <w:rFonts w:asciiTheme="minorHAnsi" w:eastAsia="Times New Roman" w:hAnsiTheme="minorHAnsi" w:cstheme="minorHAnsi"/>
          <w:b/>
          <w:color w:val="000000"/>
        </w:rPr>
        <w:br/>
        <w:t>Speaker: </w:t>
      </w:r>
    </w:p>
    <w:p w:rsidR="00D8463D" w:rsidRP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 </w:t>
      </w:r>
      <w:proofErr w:type="spellStart"/>
      <w:r w:rsidRPr="00D8463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Salil</w:t>
      </w:r>
      <w:proofErr w:type="spellEnd"/>
      <w:r w:rsidRPr="00D8463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D8463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Joshi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 (Szkoła Doktorska NCBJ)</w:t>
      </w:r>
    </w:p>
    <w:p w:rsidR="00D8463D" w:rsidRP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8463D" w:rsidRP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 w:rsidRPr="00D8463D">
        <w:rPr>
          <w:rFonts w:asciiTheme="minorHAnsi" w:eastAsia="Times New Roman" w:hAnsiTheme="minorHAnsi" w:cstheme="minorHAnsi"/>
          <w:b/>
          <w:color w:val="000000"/>
        </w:rPr>
        <w:t>Title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</w:rPr>
        <w:t>:</w:t>
      </w:r>
    </w:p>
    <w:p w:rsid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proofErr w:type="spellStart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Search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for </w:t>
      </w:r>
      <w:proofErr w:type="spellStart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Exotics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in B </w:t>
      </w:r>
      <w:proofErr w:type="spellStart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decays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at</w:t>
      </w:r>
      <w:proofErr w:type="spellEnd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LHC</w:t>
      </w:r>
      <w:bookmarkStart w:id="0" w:name="_GoBack"/>
      <w:bookmarkEnd w:id="0"/>
      <w:r w:rsidRPr="00D8463D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b</w:t>
      </w:r>
      <w:proofErr w:type="spellEnd"/>
    </w:p>
    <w:p w:rsidR="00D8463D" w:rsidRP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</w:p>
    <w:p w:rsidR="00D8463D" w:rsidRPr="00D8463D" w:rsidRDefault="00D8463D" w:rsidP="00D8463D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D8463D" w:rsidRPr="00D8463D" w:rsidRDefault="00D8463D" w:rsidP="00D8463D">
      <w:pPr>
        <w:jc w:val="center"/>
        <w:rPr>
          <w:rFonts w:asciiTheme="minorHAnsi" w:hAnsiTheme="minorHAnsi" w:cstheme="minorHAnsi"/>
          <w:b/>
          <w:color w:val="000000"/>
        </w:rPr>
      </w:pPr>
      <w:proofErr w:type="spellStart"/>
      <w:r w:rsidRPr="00D8463D">
        <w:rPr>
          <w:rFonts w:asciiTheme="minorHAnsi" w:hAnsiTheme="minorHAnsi" w:cstheme="minorHAnsi"/>
          <w:b/>
          <w:color w:val="000000"/>
        </w:rPr>
        <w:t>Abstract</w:t>
      </w:r>
      <w:proofErr w:type="spellEnd"/>
      <w:r w:rsidRPr="00D8463D">
        <w:rPr>
          <w:rFonts w:asciiTheme="minorHAnsi" w:hAnsiTheme="minorHAnsi" w:cstheme="minorHAnsi"/>
          <w:b/>
          <w:color w:val="000000"/>
        </w:rPr>
        <w:t>:</w:t>
      </w:r>
    </w:p>
    <w:p w:rsidR="00D8463D" w:rsidRPr="00D8463D" w:rsidRDefault="00D8463D" w:rsidP="00D8463D">
      <w:pPr>
        <w:rPr>
          <w:rFonts w:asciiTheme="minorHAnsi" w:hAnsiTheme="minorHAnsi" w:cstheme="minorHAnsi"/>
          <w:color w:val="000000"/>
        </w:rPr>
      </w:pPr>
      <w:r w:rsidRPr="00D8463D">
        <w:rPr>
          <w:rFonts w:asciiTheme="minorHAnsi" w:hAnsiTheme="minorHAnsi" w:cstheme="minorHAnsi"/>
          <w:color w:val="000000"/>
        </w:rPr>
        <w:t xml:space="preserve">Out of </w:t>
      </w:r>
      <w:proofErr w:type="spellStart"/>
      <w:r w:rsidRPr="00D8463D">
        <w:rPr>
          <w:rFonts w:asciiTheme="minorHAnsi" w:hAnsiTheme="minorHAnsi" w:cstheme="minorHAnsi"/>
          <w:color w:val="000000"/>
        </w:rPr>
        <w:t>all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the </w:t>
      </w:r>
      <w:proofErr w:type="spellStart"/>
      <w:r w:rsidRPr="00D8463D">
        <w:rPr>
          <w:rFonts w:asciiTheme="minorHAnsi" w:hAnsiTheme="minorHAnsi" w:cstheme="minorHAnsi"/>
          <w:color w:val="000000"/>
        </w:rPr>
        <w:t>unexpected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particles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discovered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in the past </w:t>
      </w:r>
      <w:proofErr w:type="spellStart"/>
      <w:r w:rsidRPr="00D8463D">
        <w:rPr>
          <w:rFonts w:asciiTheme="minorHAnsi" w:hAnsiTheme="minorHAnsi" w:cstheme="minorHAnsi"/>
          <w:color w:val="000000"/>
        </w:rPr>
        <w:t>two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decades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8463D">
        <w:rPr>
          <w:rFonts w:asciiTheme="minorHAnsi" w:hAnsiTheme="minorHAnsi" w:cstheme="minorHAnsi"/>
          <w:color w:val="000000"/>
        </w:rPr>
        <w:t>about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 30 </w:t>
      </w:r>
      <w:proofErr w:type="spellStart"/>
      <w:r w:rsidRPr="00D8463D">
        <w:rPr>
          <w:rFonts w:asciiTheme="minorHAnsi" w:hAnsiTheme="minorHAnsi" w:cstheme="minorHAnsi"/>
          <w:color w:val="000000"/>
        </w:rPr>
        <w:t>observed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exotic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hadrons</w:t>
      </w:r>
      <w:proofErr w:type="spellEnd"/>
      <w:r w:rsidRPr="00D8463D">
        <w:rPr>
          <w:rFonts w:asciiTheme="minorHAnsi" w:hAnsiTheme="minorHAnsi" w:cstheme="minorHAnsi"/>
          <w:color w:val="000000"/>
        </w:rPr>
        <w:t> </w:t>
      </w:r>
      <w:proofErr w:type="spellStart"/>
      <w:r w:rsidRPr="00D8463D">
        <w:rPr>
          <w:rFonts w:asciiTheme="minorHAnsi" w:hAnsiTheme="minorHAnsi" w:cstheme="minorHAnsi"/>
          <w:color w:val="000000"/>
        </w:rPr>
        <w:t>candidates</w:t>
      </w:r>
      <w:proofErr w:type="spellEnd"/>
      <w:proofErr w:type="gramStart"/>
      <w:r w:rsidRPr="00D8463D">
        <w:rPr>
          <w:rFonts w:asciiTheme="minorHAnsi" w:hAnsiTheme="minorHAnsi" w:cstheme="minorHAnsi"/>
          <w:color w:val="000000"/>
        </w:rPr>
        <w:t>, i</w:t>
      </w:r>
      <w:proofErr w:type="gramEnd"/>
      <w:r w:rsidRPr="00D8463D">
        <w:rPr>
          <w:rFonts w:asciiTheme="minorHAnsi" w:hAnsiTheme="minorHAnsi" w:cstheme="minorHAnsi"/>
          <w:color w:val="000000"/>
        </w:rPr>
        <w:t>.</w:t>
      </w:r>
      <w:proofErr w:type="gramStart"/>
      <w:r w:rsidRPr="00D8463D">
        <w:rPr>
          <w:rFonts w:asciiTheme="minorHAnsi" w:hAnsiTheme="minorHAnsi" w:cstheme="minorHAnsi"/>
          <w:color w:val="000000"/>
        </w:rPr>
        <w:t>e</w:t>
      </w:r>
      <w:proofErr w:type="gramEnd"/>
      <w:r w:rsidRPr="00D8463D">
        <w:rPr>
          <w:rFonts w:asciiTheme="minorHAnsi" w:hAnsiTheme="minorHAnsi" w:cstheme="minorHAnsi"/>
          <w:color w:val="000000"/>
        </w:rPr>
        <w:t xml:space="preserve">. </w:t>
      </w:r>
      <w:proofErr w:type="spellStart"/>
      <w:proofErr w:type="gramStart"/>
      <w:r w:rsidRPr="00D8463D">
        <w:rPr>
          <w:rFonts w:asciiTheme="minorHAnsi" w:hAnsiTheme="minorHAnsi" w:cstheme="minorHAnsi"/>
          <w:color w:val="000000"/>
        </w:rPr>
        <w:t>ones</w:t>
      </w:r>
      <w:proofErr w:type="spellEnd"/>
      <w:proofErr w:type="gram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that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do not </w:t>
      </w:r>
      <w:proofErr w:type="spellStart"/>
      <w:r w:rsidRPr="00D8463D">
        <w:rPr>
          <w:rFonts w:asciiTheme="minorHAnsi" w:hAnsiTheme="minorHAnsi" w:cstheme="minorHAnsi"/>
          <w:color w:val="000000"/>
        </w:rPr>
        <w:t>fit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into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the </w:t>
      </w:r>
      <w:proofErr w:type="spellStart"/>
      <w:r w:rsidRPr="00D8463D">
        <w:rPr>
          <w:rFonts w:asciiTheme="minorHAnsi" w:hAnsiTheme="minorHAnsi" w:cstheme="minorHAnsi"/>
          <w:color w:val="000000"/>
        </w:rPr>
        <w:t>paradigms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D8463D">
        <w:rPr>
          <w:rFonts w:asciiTheme="minorHAnsi" w:hAnsiTheme="minorHAnsi" w:cstheme="minorHAnsi"/>
          <w:color w:val="000000"/>
        </w:rPr>
        <w:t>either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bosonic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or</w:t>
      </w:r>
      <w:proofErr w:type="spellEnd"/>
      <w:r w:rsidRPr="00D8463D">
        <w:rPr>
          <w:rFonts w:asciiTheme="minorHAnsi" w:hAnsiTheme="minorHAnsi" w:cstheme="minorHAnsi"/>
          <w:color w:val="000000"/>
        </w:rPr>
        <w:t> </w:t>
      </w:r>
      <w:proofErr w:type="spellStart"/>
      <w:r w:rsidRPr="00D8463D">
        <w:rPr>
          <w:rFonts w:asciiTheme="minorHAnsi" w:hAnsiTheme="minorHAnsi" w:cstheme="minorHAnsi"/>
          <w:color w:val="000000"/>
        </w:rPr>
        <w:t>fermionic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baryons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8463D">
        <w:rPr>
          <w:rFonts w:asciiTheme="minorHAnsi" w:hAnsiTheme="minorHAnsi" w:cstheme="minorHAnsi"/>
          <w:color w:val="000000"/>
        </w:rPr>
        <w:t>have</w:t>
      </w:r>
      <w:proofErr w:type="spellEnd"/>
      <w:r w:rsidRPr="00D8463D">
        <w:rPr>
          <w:rFonts w:asciiTheme="minorHAnsi" w:hAnsiTheme="minorHAnsi" w:cstheme="minorHAnsi"/>
          <w:color w:val="000000"/>
        </w:rPr>
        <w:t> </w:t>
      </w:r>
      <w:proofErr w:type="spellStart"/>
      <w:r w:rsidRPr="00D8463D">
        <w:rPr>
          <w:rFonts w:asciiTheme="minorHAnsi" w:hAnsiTheme="minorHAnsi" w:cstheme="minorHAnsi"/>
          <w:color w:val="000000"/>
        </w:rPr>
        <w:t>masses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in the same region as </w:t>
      </w:r>
      <w:proofErr w:type="spellStart"/>
      <w:r w:rsidRPr="00D8463D">
        <w:rPr>
          <w:rFonts w:asciiTheme="minorHAnsi" w:hAnsiTheme="minorHAnsi" w:cstheme="minorHAnsi"/>
          <w:color w:val="000000"/>
        </w:rPr>
        <w:t>conventional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charmonium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states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D8463D">
        <w:rPr>
          <w:rFonts w:asciiTheme="minorHAnsi" w:hAnsiTheme="minorHAnsi" w:cstheme="minorHAnsi"/>
          <w:color w:val="000000"/>
        </w:rPr>
        <w:t>charmonium-like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) </w:t>
      </w:r>
      <w:proofErr w:type="spellStart"/>
      <w:r w:rsidRPr="00D8463D">
        <w:rPr>
          <w:rFonts w:asciiTheme="minorHAnsi" w:hAnsiTheme="minorHAnsi" w:cstheme="minorHAnsi"/>
          <w:color w:val="000000"/>
        </w:rPr>
        <w:t>or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bottomonium-like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. For </w:t>
      </w:r>
      <w:proofErr w:type="spellStart"/>
      <w:r w:rsidRPr="00D8463D">
        <w:rPr>
          <w:rFonts w:asciiTheme="minorHAnsi" w:hAnsiTheme="minorHAnsi" w:cstheme="minorHAnsi"/>
          <w:color w:val="000000"/>
        </w:rPr>
        <w:t>these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enigmatic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exotic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hadrons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observed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D8463D">
        <w:rPr>
          <w:rFonts w:asciiTheme="minorHAnsi" w:hAnsiTheme="minorHAnsi" w:cstheme="minorHAnsi"/>
          <w:color w:val="000000"/>
        </w:rPr>
        <w:t>date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, no </w:t>
      </w:r>
      <w:proofErr w:type="spellStart"/>
      <w:r w:rsidRPr="00D8463D">
        <w:rPr>
          <w:rFonts w:asciiTheme="minorHAnsi" w:hAnsiTheme="minorHAnsi" w:cstheme="minorHAnsi"/>
          <w:color w:val="000000"/>
        </w:rPr>
        <w:t>scientific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consensus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has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yet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emerged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D8463D">
        <w:rPr>
          <w:rFonts w:asciiTheme="minorHAnsi" w:hAnsiTheme="minorHAnsi" w:cstheme="minorHAnsi"/>
          <w:color w:val="000000"/>
        </w:rPr>
        <w:t>explain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all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D8463D">
        <w:rPr>
          <w:rFonts w:asciiTheme="minorHAnsi" w:hAnsiTheme="minorHAnsi" w:cstheme="minorHAnsi"/>
          <w:color w:val="000000"/>
        </w:rPr>
        <w:t>them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D8463D">
        <w:rPr>
          <w:rFonts w:asciiTheme="minorHAnsi" w:hAnsiTheme="minorHAnsi" w:cstheme="minorHAnsi"/>
          <w:color w:val="000000"/>
        </w:rPr>
        <w:t>their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formation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8463D">
        <w:rPr>
          <w:rFonts w:asciiTheme="minorHAnsi" w:hAnsiTheme="minorHAnsi" w:cstheme="minorHAnsi"/>
          <w:color w:val="000000"/>
        </w:rPr>
        <w:t>properties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8463D">
        <w:rPr>
          <w:rFonts w:asciiTheme="minorHAnsi" w:hAnsiTheme="minorHAnsi" w:cstheme="minorHAnsi"/>
          <w:color w:val="000000"/>
        </w:rPr>
        <w:t>structure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by </w:t>
      </w:r>
      <w:proofErr w:type="spellStart"/>
      <w:r w:rsidRPr="00D8463D">
        <w:rPr>
          <w:rFonts w:asciiTheme="minorHAnsi" w:hAnsiTheme="minorHAnsi" w:cstheme="minorHAnsi"/>
          <w:color w:val="000000"/>
        </w:rPr>
        <w:t>means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of a single, </w:t>
      </w:r>
      <w:proofErr w:type="spellStart"/>
      <w:r w:rsidRPr="00D8463D">
        <w:rPr>
          <w:rFonts w:asciiTheme="minorHAnsi" w:hAnsiTheme="minorHAnsi" w:cstheme="minorHAnsi"/>
          <w:color w:val="000000"/>
        </w:rPr>
        <w:t>universal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theoretical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principle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. It </w:t>
      </w:r>
      <w:proofErr w:type="spellStart"/>
      <w:r w:rsidRPr="00D8463D">
        <w:rPr>
          <w:rFonts w:asciiTheme="minorHAnsi" w:hAnsiTheme="minorHAnsi" w:cstheme="minorHAnsi"/>
          <w:color w:val="000000"/>
        </w:rPr>
        <w:t>is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this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pattern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of one </w:t>
      </w:r>
      <w:proofErr w:type="spellStart"/>
      <w:r w:rsidRPr="00D8463D">
        <w:rPr>
          <w:rFonts w:asciiTheme="minorHAnsi" w:hAnsiTheme="minorHAnsi" w:cstheme="minorHAnsi"/>
          <w:color w:val="000000"/>
        </w:rPr>
        <w:t>unexpected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result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after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another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, with the </w:t>
      </w:r>
      <w:proofErr w:type="spellStart"/>
      <w:r w:rsidRPr="00D8463D">
        <w:rPr>
          <w:rFonts w:asciiTheme="minorHAnsi" w:hAnsiTheme="minorHAnsi" w:cstheme="minorHAnsi"/>
          <w:color w:val="000000"/>
        </w:rPr>
        <w:t>emergence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D8463D">
        <w:rPr>
          <w:rFonts w:asciiTheme="minorHAnsi" w:hAnsiTheme="minorHAnsi" w:cstheme="minorHAnsi"/>
          <w:color w:val="000000"/>
        </w:rPr>
        <w:t>desperately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few</w:t>
      </w:r>
      <w:proofErr w:type="spellEnd"/>
      <w:r w:rsidRPr="00D8463D">
        <w:rPr>
          <w:rFonts w:asciiTheme="minorHAnsi" w:hAnsiTheme="minorHAnsi" w:cstheme="minorHAnsi"/>
          <w:color w:val="000000"/>
        </w:rPr>
        <w:t> </w:t>
      </w:r>
      <w:proofErr w:type="spellStart"/>
      <w:r w:rsidRPr="00D8463D">
        <w:rPr>
          <w:rFonts w:asciiTheme="minorHAnsi" w:hAnsiTheme="minorHAnsi" w:cstheme="minorHAnsi"/>
          <w:color w:val="000000"/>
        </w:rPr>
        <w:t>connections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8463D">
        <w:rPr>
          <w:rFonts w:asciiTheme="minorHAnsi" w:hAnsiTheme="minorHAnsi" w:cstheme="minorHAnsi"/>
          <w:color w:val="000000"/>
        </w:rPr>
        <w:t>that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has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characterized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the </w:t>
      </w:r>
      <w:proofErr w:type="spellStart"/>
      <w:r w:rsidRPr="00D8463D">
        <w:rPr>
          <w:rFonts w:asciiTheme="minorHAnsi" w:hAnsiTheme="minorHAnsi" w:cstheme="minorHAnsi"/>
          <w:color w:val="000000"/>
        </w:rPr>
        <w:t>last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20 </w:t>
      </w:r>
      <w:proofErr w:type="spellStart"/>
      <w:r w:rsidRPr="00D8463D">
        <w:rPr>
          <w:rFonts w:asciiTheme="minorHAnsi" w:hAnsiTheme="minorHAnsi" w:cstheme="minorHAnsi"/>
          <w:color w:val="000000"/>
        </w:rPr>
        <w:t>years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D8463D">
        <w:rPr>
          <w:rFonts w:asciiTheme="minorHAnsi" w:hAnsiTheme="minorHAnsi" w:cstheme="minorHAnsi"/>
          <w:color w:val="000000"/>
        </w:rPr>
        <w:t>experimental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studies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D8463D">
        <w:rPr>
          <w:rFonts w:asciiTheme="minorHAnsi" w:hAnsiTheme="minorHAnsi" w:cstheme="minorHAnsi"/>
          <w:color w:val="000000"/>
        </w:rPr>
        <w:t>this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field. </w:t>
      </w:r>
      <w:proofErr w:type="spellStart"/>
      <w:r w:rsidRPr="00D8463D">
        <w:rPr>
          <w:rFonts w:asciiTheme="minorHAnsi" w:hAnsiTheme="minorHAnsi" w:cstheme="minorHAnsi"/>
          <w:color w:val="000000"/>
        </w:rPr>
        <w:t>This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presentation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is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aimed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at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briefly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introducing</w:t>
      </w:r>
      <w:proofErr w:type="spellEnd"/>
      <w:r w:rsidRPr="00D8463D">
        <w:rPr>
          <w:rFonts w:asciiTheme="minorHAnsi" w:hAnsiTheme="minorHAnsi" w:cstheme="minorHAnsi"/>
          <w:color w:val="000000"/>
        </w:rPr>
        <w:t> </w:t>
      </w:r>
      <w:proofErr w:type="spellStart"/>
      <w:r w:rsidRPr="00D8463D">
        <w:rPr>
          <w:rFonts w:asciiTheme="minorHAnsi" w:hAnsiTheme="minorHAnsi" w:cstheme="minorHAnsi"/>
          <w:color w:val="000000"/>
        </w:rPr>
        <w:t>this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rapidly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expanding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field of QCD </w:t>
      </w:r>
      <w:proofErr w:type="spellStart"/>
      <w:r w:rsidRPr="00D8463D">
        <w:rPr>
          <w:rFonts w:asciiTheme="minorHAnsi" w:hAnsiTheme="minorHAnsi" w:cstheme="minorHAnsi"/>
          <w:color w:val="000000"/>
        </w:rPr>
        <w:t>exotica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D8463D">
        <w:rPr>
          <w:rFonts w:asciiTheme="minorHAnsi" w:hAnsiTheme="minorHAnsi" w:cstheme="minorHAnsi"/>
          <w:color w:val="000000"/>
        </w:rPr>
        <w:t>take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D8463D">
        <w:rPr>
          <w:rFonts w:asciiTheme="minorHAnsi" w:hAnsiTheme="minorHAnsi" w:cstheme="minorHAnsi"/>
          <w:color w:val="000000"/>
        </w:rPr>
        <w:t>guided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tour </w:t>
      </w:r>
      <w:proofErr w:type="spellStart"/>
      <w:r w:rsidRPr="00D8463D">
        <w:rPr>
          <w:rFonts w:asciiTheme="minorHAnsi" w:hAnsiTheme="minorHAnsi" w:cstheme="minorHAnsi"/>
          <w:color w:val="000000"/>
        </w:rPr>
        <w:t>through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the </w:t>
      </w:r>
      <w:proofErr w:type="spellStart"/>
      <w:r w:rsidRPr="00D8463D">
        <w:rPr>
          <w:rFonts w:asciiTheme="minorHAnsi" w:hAnsiTheme="minorHAnsi" w:cstheme="minorHAnsi"/>
          <w:color w:val="000000"/>
        </w:rPr>
        <w:t>process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Pr="00D8463D">
        <w:rPr>
          <w:rFonts w:asciiTheme="minorHAnsi" w:hAnsiTheme="minorHAnsi" w:cstheme="minorHAnsi"/>
          <w:color w:val="000000"/>
        </w:rPr>
        <w:t>finding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new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exotics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in B </w:t>
      </w:r>
      <w:proofErr w:type="spellStart"/>
      <w:r w:rsidRPr="00D8463D">
        <w:rPr>
          <w:rFonts w:asciiTheme="minorHAnsi" w:hAnsiTheme="minorHAnsi" w:cstheme="minorHAnsi"/>
          <w:color w:val="000000"/>
        </w:rPr>
        <w:t>meson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decays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in data </w:t>
      </w:r>
      <w:proofErr w:type="spellStart"/>
      <w:r w:rsidRPr="00D8463D">
        <w:rPr>
          <w:rFonts w:asciiTheme="minorHAnsi" w:hAnsiTheme="minorHAnsi" w:cstheme="minorHAnsi"/>
          <w:color w:val="000000"/>
        </w:rPr>
        <w:t>collected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at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LHCb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463D">
        <w:rPr>
          <w:rFonts w:asciiTheme="minorHAnsi" w:hAnsiTheme="minorHAnsi" w:cstheme="minorHAnsi"/>
          <w:color w:val="000000"/>
        </w:rPr>
        <w:t>experiment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in the </w:t>
      </w:r>
      <w:proofErr w:type="spellStart"/>
      <w:r w:rsidRPr="00D8463D">
        <w:rPr>
          <w:rFonts w:asciiTheme="minorHAnsi" w:hAnsiTheme="minorHAnsi" w:cstheme="minorHAnsi"/>
          <w:color w:val="000000"/>
        </w:rPr>
        <w:t>last</w:t>
      </w:r>
      <w:proofErr w:type="spellEnd"/>
      <w:r w:rsidRPr="00D8463D">
        <w:rPr>
          <w:rFonts w:asciiTheme="minorHAnsi" w:hAnsiTheme="minorHAnsi" w:cstheme="minorHAnsi"/>
          <w:color w:val="000000"/>
        </w:rPr>
        <w:t xml:space="preserve"> 12 </w:t>
      </w:r>
      <w:proofErr w:type="spellStart"/>
      <w:r w:rsidRPr="00D8463D">
        <w:rPr>
          <w:rFonts w:asciiTheme="minorHAnsi" w:hAnsiTheme="minorHAnsi" w:cstheme="minorHAnsi"/>
          <w:color w:val="000000"/>
        </w:rPr>
        <w:t>years</w:t>
      </w:r>
      <w:proofErr w:type="spellEnd"/>
      <w:r w:rsidRPr="00D8463D">
        <w:rPr>
          <w:rFonts w:asciiTheme="minorHAnsi" w:hAnsiTheme="minorHAnsi" w:cstheme="minorHAnsi"/>
          <w:color w:val="000000"/>
        </w:rPr>
        <w:t>.</w:t>
      </w:r>
    </w:p>
    <w:p w:rsidR="00D8463D" w:rsidRPr="00D8463D" w:rsidRDefault="00D8463D" w:rsidP="00D8463D">
      <w:pPr>
        <w:rPr>
          <w:rFonts w:asciiTheme="minorHAnsi" w:eastAsia="Times New Roman" w:hAnsiTheme="minorHAnsi" w:cstheme="minorHAnsi"/>
          <w:color w:val="000000"/>
        </w:rPr>
      </w:pPr>
    </w:p>
    <w:p w:rsidR="00A9377C" w:rsidRPr="00D8463D" w:rsidRDefault="00D8463D">
      <w:pPr>
        <w:rPr>
          <w:rFonts w:asciiTheme="minorHAnsi" w:hAnsiTheme="minorHAnsi" w:cstheme="minorHAnsi"/>
        </w:rPr>
      </w:pPr>
    </w:p>
    <w:sectPr w:rsidR="00A9377C" w:rsidRPr="00D8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3D"/>
    <w:rsid w:val="001A4DF2"/>
    <w:rsid w:val="00D8463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C1F7"/>
  <w15:chartTrackingRefBased/>
  <w15:docId w15:val="{926CCA01-435A-4248-A072-37F60D39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63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4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00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2024-06-11T10:10:00Z</dcterms:created>
  <dcterms:modified xsi:type="dcterms:W3CDTF">2024-06-11T10:12:00Z</dcterms:modified>
</cp:coreProperties>
</file>