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B4" w:rsidRDefault="002E44B4">
      <w:pPr>
        <w:pStyle w:val="Standarduser"/>
        <w:spacing w:after="282"/>
        <w:jc w:val="center"/>
      </w:pPr>
      <w:bookmarkStart w:id="0" w:name="_GoBack"/>
      <w:bookmarkEnd w:id="0"/>
    </w:p>
    <w:p w:rsidR="002E44B4" w:rsidRDefault="00306A58">
      <w:pPr>
        <w:pStyle w:val="Standarduser"/>
        <w:spacing w:after="282"/>
        <w:jc w:val="center"/>
      </w:pPr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>wtorek 30.01.2024</w:t>
      </w:r>
      <w:r>
        <w:rPr>
          <w:sz w:val="28"/>
          <w:szCs w:val="28"/>
          <w:lang w:val="pl-PL"/>
        </w:rPr>
        <w:t xml:space="preserve"> godz. 12:30</w:t>
      </w:r>
      <w:r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>ul. Pasteura 7, sala 404</w:t>
      </w:r>
    </w:p>
    <w:p w:rsidR="002E44B4" w:rsidRDefault="00306A58">
      <w:pPr>
        <w:pStyle w:val="Standarduser"/>
        <w:jc w:val="center"/>
      </w:pPr>
      <w:r>
        <w:rPr>
          <w:lang w:val="pl-PL"/>
        </w:rPr>
        <w:t>transmisja on line</w:t>
      </w:r>
      <w:r>
        <w:rPr>
          <w:lang w:val="pl-PL"/>
        </w:rPr>
        <w:br/>
      </w:r>
      <w:hyperlink r:id="rId7" w:history="1">
        <w:r>
          <w:rPr>
            <w:rFonts w:ascii="Times New Roman" w:eastAsia="Liberation Serif" w:hAnsi="Times New Roman" w:cs="Liberation Serif"/>
            <w:lang w:val="pl-PL"/>
          </w:rPr>
          <w:t>https://meet.goto.com/NCBJmeetings/seminarium-astrofizyczne</w:t>
        </w:r>
      </w:hyperlink>
      <w:r>
        <w:rPr>
          <w:lang w:val="pl-PL"/>
        </w:rPr>
        <w:br/>
      </w:r>
      <w:r>
        <w:rPr>
          <w:lang w:val="pl-PL"/>
        </w:rPr>
        <w:t>Password: AstroSemi</w:t>
      </w:r>
      <w:r>
        <w:rPr>
          <w:b/>
          <w:bCs/>
          <w:sz w:val="28"/>
          <w:szCs w:val="28"/>
          <w:lang w:val="pl-PL"/>
        </w:rPr>
        <w:br/>
      </w:r>
    </w:p>
    <w:p w:rsidR="002E44B4" w:rsidRDefault="002E44B4">
      <w:pPr>
        <w:pStyle w:val="Standarduser"/>
        <w:jc w:val="center"/>
        <w:rPr>
          <w:b/>
          <w:bCs/>
          <w:sz w:val="28"/>
          <w:szCs w:val="28"/>
          <w:lang w:val="pl-PL"/>
        </w:rPr>
      </w:pPr>
    </w:p>
    <w:p w:rsidR="002E44B4" w:rsidRDefault="002E44B4">
      <w:pPr>
        <w:pStyle w:val="Standarduser"/>
        <w:jc w:val="center"/>
        <w:rPr>
          <w:b/>
          <w:bCs/>
          <w:sz w:val="28"/>
          <w:szCs w:val="28"/>
        </w:rPr>
      </w:pPr>
    </w:p>
    <w:p w:rsidR="002E44B4" w:rsidRDefault="00306A58">
      <w:pPr>
        <w:pStyle w:val="Textbodyuser"/>
        <w:spacing w:after="0"/>
        <w:jc w:val="center"/>
        <w:rPr>
          <w:rFonts w:ascii="Liberation Serif" w:eastAsia="Liberation Serif" w:hAnsi="Liberation Serif" w:cs="Liberation Serif"/>
          <w:b/>
          <w:bCs/>
          <w:color w:val="333333"/>
          <w:sz w:val="28"/>
          <w:szCs w:val="28"/>
          <w:lang w:val="en-US"/>
        </w:rPr>
      </w:pPr>
      <w:r>
        <w:rPr>
          <w:rFonts w:ascii="Liberation Serif" w:eastAsia="Liberation Serif" w:hAnsi="Liberation Serif" w:cs="Liberation Serif"/>
          <w:b/>
          <w:bCs/>
          <w:color w:val="333333"/>
          <w:sz w:val="28"/>
          <w:szCs w:val="28"/>
          <w:lang w:val="en-US"/>
        </w:rPr>
        <w:t>Tomasz Bulik</w:t>
      </w:r>
    </w:p>
    <w:p w:rsidR="002E44B4" w:rsidRDefault="00306A58">
      <w:pPr>
        <w:pStyle w:val="Standarduser"/>
        <w:jc w:val="center"/>
      </w:pPr>
      <w:r>
        <w:rPr>
          <w:rFonts w:ascii="inherit" w:eastAsia="Liberation Serif" w:hAnsi="inherit" w:cs="Liberation Serif"/>
          <w:color w:val="111111"/>
          <w:sz w:val="20"/>
          <w:szCs w:val="20"/>
        </w:rPr>
        <w:t>(CAMK, ASTROcent</w:t>
      </w:r>
      <w:r>
        <w:rPr>
          <w:rFonts w:ascii="Liberation Serif" w:eastAsia="Liberation Serif" w:hAnsi="Liberation Serif" w:cs="Liberation Serif"/>
          <w:sz w:val="20"/>
          <w:szCs w:val="20"/>
        </w:rPr>
        <w:t>)</w:t>
      </w:r>
    </w:p>
    <w:p w:rsidR="002E44B4" w:rsidRDefault="002E44B4">
      <w:pPr>
        <w:pStyle w:val="Standarduser"/>
        <w:jc w:val="center"/>
      </w:pPr>
    </w:p>
    <w:p w:rsidR="002E44B4" w:rsidRDefault="00306A58">
      <w:pPr>
        <w:pStyle w:val="Standarduser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Where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 merging binary black holes come from?</w:t>
      </w:r>
    </w:p>
    <w:p w:rsidR="002E44B4" w:rsidRDefault="002E44B4">
      <w:pPr>
        <w:pStyle w:val="Textbodyuser"/>
        <w:rPr>
          <w:rFonts w:ascii="Liberation Serif" w:eastAsia="Liberation Serif" w:hAnsi="Liberation Serif" w:cs="Liberation Serif"/>
          <w:lang w:val="en-US"/>
        </w:rPr>
      </w:pPr>
    </w:p>
    <w:p w:rsidR="002E44B4" w:rsidRDefault="00306A58">
      <w:pPr>
        <w:pStyle w:val="Textbodyuser"/>
        <w:jc w:val="both"/>
        <w:rPr>
          <w:rFonts w:ascii="wf segoe-ui normal" w:eastAsia="Liberation Serif" w:hAnsi="wf segoe-ui normal" w:cs="Liberation Serif"/>
          <w:color w:val="212121"/>
          <w:lang w:val="en-US"/>
        </w:rPr>
      </w:pPr>
      <w:r>
        <w:rPr>
          <w:rFonts w:ascii="wf segoe-ui normal" w:eastAsia="Liberation Serif" w:hAnsi="wf segoe-ui normal" w:cs="Liberation Serif"/>
          <w:color w:val="212121"/>
          <w:lang w:val="en-US"/>
        </w:rPr>
        <w:t>LVK has already detected nearly hundred of mergers not counting the current O4 run.This allows to investigate the properties of the detected population.  I will review what we know of the detections,  present the p</w:t>
      </w:r>
      <w:r>
        <w:rPr>
          <w:rFonts w:ascii="wf segoe-ui normal" w:eastAsia="Liberation Serif" w:hAnsi="wf segoe-ui normal" w:cs="Liberation Serif"/>
          <w:color w:val="212121"/>
          <w:lang w:val="en-US"/>
        </w:rPr>
        <w:t>ossible models  of formation of these objects, and compare the models with observations.</w:t>
      </w:r>
    </w:p>
    <w:p w:rsidR="002E44B4" w:rsidRDefault="00306A58">
      <w:pPr>
        <w:pStyle w:val="Textbodyuser"/>
        <w:jc w:val="both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lang w:val="en-US"/>
        </w:rPr>
        <w:br/>
      </w:r>
    </w:p>
    <w:p w:rsidR="002E44B4" w:rsidRDefault="002E44B4">
      <w:pPr>
        <w:pStyle w:val="Standarduser"/>
        <w:jc w:val="both"/>
        <w:rPr>
          <w:lang w:val="pl-PL"/>
        </w:rPr>
      </w:pPr>
    </w:p>
    <w:p w:rsidR="002E44B4" w:rsidRDefault="00306A58">
      <w:pPr>
        <w:pStyle w:val="Textbodyuser"/>
      </w:pPr>
      <w:r>
        <w:rPr>
          <w:lang w:val="en-US"/>
        </w:rPr>
        <w:t>Serdecznie zapraszam,</w:t>
      </w:r>
      <w:r>
        <w:rPr>
          <w:lang w:val="en-US"/>
        </w:rPr>
        <w:br/>
      </w:r>
      <w:r>
        <w:rPr>
          <w:lang w:val="en-US"/>
        </w:rPr>
        <w:t>Giuliano Lorenzon, on behalf of the SOC</w:t>
      </w:r>
    </w:p>
    <w:sectPr w:rsidR="002E44B4">
      <w:pgSz w:w="11906" w:h="16838"/>
      <w:pgMar w:top="1133" w:right="1133" w:bottom="113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58" w:rsidRDefault="00306A58">
      <w:r>
        <w:separator/>
      </w:r>
    </w:p>
  </w:endnote>
  <w:endnote w:type="continuationSeparator" w:id="0">
    <w:p w:rsidR="00306A58" w:rsidRDefault="003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variable"/>
  </w:font>
  <w:font w:name="Arimo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inherit">
    <w:altName w:val="Times New Roman"/>
    <w:charset w:val="00"/>
    <w:family w:val="auto"/>
    <w:pitch w:val="default"/>
  </w:font>
  <w:font w:name="wf segoe-ui norma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58" w:rsidRDefault="00306A58">
      <w:r>
        <w:rPr>
          <w:color w:val="000000"/>
        </w:rPr>
        <w:separator/>
      </w:r>
    </w:p>
  </w:footnote>
  <w:footnote w:type="continuationSeparator" w:id="0">
    <w:p w:rsidR="00306A58" w:rsidRDefault="0030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606"/>
    <w:multiLevelType w:val="multilevel"/>
    <w:tmpl w:val="344A8BBC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44B4"/>
    <w:rsid w:val="002E44B4"/>
    <w:rsid w:val="00306A58"/>
    <w:rsid w:val="003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EB920-A538-4C8F-99B9-2364063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user"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user"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user"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user"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mo"/>
    </w:rPr>
  </w:style>
  <w:style w:type="paragraph" w:styleId="Legenda">
    <w:name w:val="caption"/>
    <w:basedOn w:val="Standarduser"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user"/>
    <w:pPr>
      <w:suppressLineNumbers/>
    </w:pPr>
    <w:rPr>
      <w:rFonts w:cs="Arimo"/>
    </w:rPr>
  </w:style>
  <w:style w:type="paragraph" w:customStyle="1" w:styleId="Standarduser">
    <w:name w:val="Standard (user)"/>
    <w:rPr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  <w:rPr>
      <w:lang w:val="pl-PL"/>
    </w:rPr>
  </w:style>
  <w:style w:type="paragraph" w:customStyle="1" w:styleId="ArrowheadList">
    <w:name w:val="Arrowhead List"/>
    <w:next w:val="Standarduser"/>
    <w:pPr>
      <w:ind w:left="720" w:hanging="431"/>
    </w:pPr>
  </w:style>
  <w:style w:type="paragraph" w:styleId="Tekstblokowy">
    <w:name w:val="Block Text"/>
    <w:basedOn w:val="Standarduser"/>
    <w:next w:val="Standarduser"/>
    <w:pPr>
      <w:spacing w:after="120"/>
      <w:ind w:left="1440" w:right="1440"/>
    </w:pPr>
  </w:style>
  <w:style w:type="paragraph" w:customStyle="1" w:styleId="BoxList">
    <w:name w:val="Box List"/>
    <w:next w:val="Standarduser"/>
    <w:pPr>
      <w:ind w:left="720" w:hanging="431"/>
    </w:pPr>
  </w:style>
  <w:style w:type="paragraph" w:customStyle="1" w:styleId="BulletList">
    <w:name w:val="Bullet List"/>
    <w:next w:val="Standarduser"/>
    <w:pPr>
      <w:ind w:left="720" w:hanging="431"/>
    </w:pPr>
  </w:style>
  <w:style w:type="paragraph" w:customStyle="1" w:styleId="ChapterHeading">
    <w:name w:val="Chapter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user"/>
    <w:pPr>
      <w:tabs>
        <w:tab w:val="left" w:pos="431"/>
      </w:tabs>
    </w:pPr>
    <w:rPr>
      <w:b w:val="0"/>
      <w:bCs w:val="0"/>
    </w:rPr>
  </w:style>
  <w:style w:type="paragraph" w:customStyle="1" w:styleId="Contents1">
    <w:name w:val="Contents 1"/>
    <w:basedOn w:val="Standarduser"/>
    <w:next w:val="Standarduser"/>
    <w:pPr>
      <w:ind w:left="720" w:hanging="431"/>
    </w:pPr>
  </w:style>
  <w:style w:type="paragraph" w:customStyle="1" w:styleId="Contents2">
    <w:name w:val="Contents 2"/>
    <w:basedOn w:val="Standarduser"/>
    <w:next w:val="Standarduser"/>
    <w:pPr>
      <w:ind w:left="1440" w:hanging="431"/>
    </w:pPr>
  </w:style>
  <w:style w:type="paragraph" w:customStyle="1" w:styleId="Contents3">
    <w:name w:val="Contents 3"/>
    <w:basedOn w:val="Standarduser"/>
    <w:next w:val="Standarduser"/>
    <w:pPr>
      <w:ind w:left="2160" w:hanging="431"/>
    </w:pPr>
  </w:style>
  <w:style w:type="paragraph" w:customStyle="1" w:styleId="Contents4">
    <w:name w:val="Contents 4"/>
    <w:basedOn w:val="Standarduser"/>
    <w:next w:val="Standarduser"/>
    <w:pPr>
      <w:ind w:left="2880" w:hanging="431"/>
    </w:pPr>
  </w:style>
  <w:style w:type="paragraph" w:customStyle="1" w:styleId="ContentsHeader">
    <w:name w:val="Contents Header"/>
    <w:basedOn w:val="Standarduser"/>
    <w:next w:val="Standarduser"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user"/>
    <w:pPr>
      <w:ind w:left="720" w:hanging="431"/>
    </w:pPr>
  </w:style>
  <w:style w:type="paragraph" w:customStyle="1" w:styleId="DiamondList">
    <w:name w:val="Diamond List"/>
    <w:next w:val="Standarduser"/>
    <w:pPr>
      <w:ind w:left="720" w:hanging="431"/>
    </w:pPr>
  </w:style>
  <w:style w:type="paragraph" w:customStyle="1" w:styleId="Endnote">
    <w:name w:val="Endnote"/>
    <w:basedOn w:val="Standarduser"/>
    <w:next w:val="Standarduser"/>
  </w:style>
  <w:style w:type="paragraph" w:customStyle="1" w:styleId="Footnote">
    <w:name w:val="Footnote"/>
    <w:basedOn w:val="Standarduser"/>
    <w:next w:val="Standarduser"/>
    <w:rPr>
      <w:sz w:val="20"/>
      <w:szCs w:val="20"/>
    </w:rPr>
  </w:style>
  <w:style w:type="paragraph" w:customStyle="1" w:styleId="HandList">
    <w:name w:val="Hand List"/>
    <w:next w:val="Standarduser"/>
    <w:pPr>
      <w:ind w:left="720" w:hanging="431"/>
    </w:pPr>
  </w:style>
  <w:style w:type="paragraph" w:customStyle="1" w:styleId="HeartList">
    <w:name w:val="Heart List"/>
    <w:next w:val="Standarduser"/>
    <w:pPr>
      <w:ind w:left="720" w:hanging="431"/>
    </w:pPr>
  </w:style>
  <w:style w:type="paragraph" w:customStyle="1" w:styleId="ImpliesList">
    <w:name w:val="Implies List"/>
    <w:next w:val="Standarduser"/>
    <w:pPr>
      <w:ind w:left="720" w:hanging="431"/>
    </w:pPr>
  </w:style>
  <w:style w:type="paragraph" w:customStyle="1" w:styleId="LowerCaseList">
    <w:name w:val="Lower Case List"/>
    <w:basedOn w:val="NumberedList"/>
    <w:next w:val="Standarduser"/>
  </w:style>
  <w:style w:type="paragraph" w:customStyle="1" w:styleId="NumberedList">
    <w:name w:val="Numbered List"/>
    <w:next w:val="Standarduser"/>
    <w:pPr>
      <w:ind w:left="720" w:hanging="431"/>
    </w:pPr>
  </w:style>
  <w:style w:type="paragraph" w:customStyle="1" w:styleId="LowerRomanList">
    <w:name w:val="Lower Roman List"/>
    <w:basedOn w:val="Standarduser"/>
    <w:next w:val="Standarduser"/>
    <w:pPr>
      <w:ind w:left="720" w:hanging="431"/>
    </w:pPr>
  </w:style>
  <w:style w:type="paragraph" w:customStyle="1" w:styleId="NumberedHeading2">
    <w:name w:val="Numbered Heading 2"/>
    <w:basedOn w:val="Nagwek2"/>
    <w:next w:val="Standarduser"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user"/>
    <w:pPr>
      <w:tabs>
        <w:tab w:val="left" w:pos="431"/>
      </w:tabs>
      <w:spacing w:before="0" w:after="0"/>
    </w:pPr>
  </w:style>
  <w:style w:type="paragraph" w:styleId="Zwykytekst">
    <w:name w:val="Plain Text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user"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user"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user"/>
    <w:pPr>
      <w:ind w:left="720" w:hanging="431"/>
    </w:pPr>
  </w:style>
  <w:style w:type="paragraph" w:customStyle="1" w:styleId="StarList">
    <w:name w:val="Star List"/>
    <w:next w:val="Standarduser"/>
    <w:pPr>
      <w:ind w:left="720" w:hanging="431"/>
    </w:pPr>
  </w:style>
  <w:style w:type="paragraph" w:styleId="Podtytu">
    <w:name w:val="Subtitle"/>
    <w:basedOn w:val="Heading"/>
    <w:next w:val="Textbodyuser"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user"/>
    <w:pPr>
      <w:ind w:left="720" w:hanging="431"/>
    </w:pPr>
  </w:style>
  <w:style w:type="paragraph" w:styleId="Tytu">
    <w:name w:val="Title"/>
    <w:basedOn w:val="Heading"/>
    <w:next w:val="Podtytu"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user"/>
    <w:pPr>
      <w:ind w:left="720" w:hanging="431"/>
    </w:pPr>
  </w:style>
  <w:style w:type="paragraph" w:customStyle="1" w:styleId="UpperCaseList">
    <w:name w:val="Upper Case List"/>
    <w:basedOn w:val="NumberedList"/>
    <w:next w:val="Standarduser"/>
  </w:style>
  <w:style w:type="paragraph" w:customStyle="1" w:styleId="UpperRomanList">
    <w:name w:val="Upper Roman List"/>
    <w:basedOn w:val="NumberedList"/>
    <w:next w:val="Standarduser"/>
  </w:style>
  <w:style w:type="character" w:customStyle="1" w:styleId="EndnoteSymbol">
    <w:name w:val="Endnote Symbol"/>
    <w:rPr>
      <w:position w:val="0"/>
      <w:sz w:val="20"/>
      <w:szCs w:val="20"/>
      <w:vertAlign w:val="superscript"/>
    </w:rPr>
  </w:style>
  <w:style w:type="character" w:customStyle="1" w:styleId="FootnoteSymbol">
    <w:name w:val="Footnote Symbol"/>
    <w:rPr>
      <w:position w:val="0"/>
      <w:sz w:val="20"/>
      <w:szCs w:val="20"/>
      <w:vertAlign w:val="superscript"/>
    </w:rPr>
  </w:style>
  <w:style w:type="character" w:customStyle="1" w:styleId="Internetlinktext">
    <w:name w:val="Internet link_text"/>
  </w:style>
  <w:style w:type="character" w:customStyle="1" w:styleId="StrongEmphasistext">
    <w:name w:val="Strong Emphasis_text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NCBJmeetings/seminarium-astrofiz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M.</dc:creator>
  <cp:lastModifiedBy>Kuźniar Katarzyna</cp:lastModifiedBy>
  <cp:revision>2</cp:revision>
  <dcterms:created xsi:type="dcterms:W3CDTF">2024-01-25T14:06:00Z</dcterms:created>
  <dcterms:modified xsi:type="dcterms:W3CDTF">2024-01-25T14:06:00Z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