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17C" w:rsidRDefault="007F417C">
      <w:pPr>
        <w:pStyle w:val="Standarduser"/>
        <w:spacing w:after="282"/>
        <w:jc w:val="center"/>
      </w:pPr>
      <w:bookmarkStart w:id="0" w:name="_GoBack"/>
      <w:bookmarkEnd w:id="0"/>
    </w:p>
    <w:p w:rsidR="007F417C" w:rsidRDefault="00C11169">
      <w:pPr>
        <w:pStyle w:val="Standarduser"/>
        <w:spacing w:after="282"/>
        <w:jc w:val="center"/>
      </w:pPr>
      <w:r>
        <w:rPr>
          <w:b/>
          <w:bCs/>
          <w:sz w:val="28"/>
          <w:szCs w:val="28"/>
          <w:lang w:val="pl-PL"/>
        </w:rPr>
        <w:t>Seminarium Astrofizyczne</w:t>
      </w:r>
      <w:r>
        <w:rPr>
          <w:sz w:val="28"/>
          <w:szCs w:val="28"/>
          <w:lang w:val="pl-PL"/>
        </w:rPr>
        <w:br/>
      </w:r>
      <w:r>
        <w:rPr>
          <w:sz w:val="28"/>
          <w:szCs w:val="28"/>
          <w:lang w:val="pl-PL"/>
        </w:rPr>
        <w:t xml:space="preserve">wtorek </w:t>
      </w:r>
      <w:r>
        <w:rPr>
          <w:sz w:val="28"/>
          <w:szCs w:val="28"/>
          <w:lang w:val="pl-PL"/>
        </w:rPr>
        <w:t>11</w:t>
      </w:r>
      <w:r>
        <w:rPr>
          <w:sz w:val="28"/>
          <w:szCs w:val="28"/>
          <w:lang w:val="pl-PL"/>
        </w:rPr>
        <w:t>.0</w:t>
      </w:r>
      <w:r>
        <w:rPr>
          <w:sz w:val="28"/>
          <w:szCs w:val="28"/>
          <w:lang w:val="pl-PL"/>
        </w:rPr>
        <w:t>6</w:t>
      </w:r>
      <w:r>
        <w:rPr>
          <w:sz w:val="28"/>
          <w:szCs w:val="28"/>
          <w:lang w:val="pl-PL"/>
        </w:rPr>
        <w:t>.2024</w:t>
      </w:r>
      <w:r>
        <w:rPr>
          <w:sz w:val="28"/>
          <w:szCs w:val="28"/>
          <w:lang w:val="pl-PL"/>
        </w:rPr>
        <w:t xml:space="preserve"> godz. 12:30</w:t>
      </w:r>
      <w:r>
        <w:rPr>
          <w:sz w:val="28"/>
          <w:szCs w:val="28"/>
          <w:lang w:val="pl-PL"/>
        </w:rPr>
        <w:br/>
      </w:r>
      <w:r>
        <w:rPr>
          <w:sz w:val="28"/>
          <w:szCs w:val="28"/>
          <w:lang w:val="pl-PL"/>
        </w:rPr>
        <w:t>ul. Pasteura 7, sala 404</w:t>
      </w:r>
    </w:p>
    <w:p w:rsidR="007F417C" w:rsidRDefault="00C11169">
      <w:pPr>
        <w:pStyle w:val="Standarduser"/>
        <w:jc w:val="center"/>
      </w:pPr>
      <w:r>
        <w:rPr>
          <w:lang w:val="pl-PL"/>
        </w:rPr>
        <w:t>transmisja on line</w:t>
      </w:r>
      <w:r>
        <w:rPr>
          <w:lang w:val="pl-PL"/>
        </w:rPr>
        <w:br/>
      </w:r>
      <w:hyperlink r:id="rId7" w:history="1">
        <w:r>
          <w:rPr>
            <w:rFonts w:ascii="Times New Roman" w:eastAsia="Liberation Serif" w:hAnsi="Times New Roman" w:cs="Liberation Serif"/>
            <w:lang w:val="pl-PL"/>
          </w:rPr>
          <w:t>https://meet.goto.com/NCBJmeetings/seminarium-astrofizyczne</w:t>
        </w:r>
      </w:hyperlink>
      <w:r>
        <w:rPr>
          <w:lang w:val="pl-PL"/>
        </w:rPr>
        <w:br/>
      </w:r>
      <w:r>
        <w:rPr>
          <w:lang w:val="pl-PL"/>
        </w:rPr>
        <w:t>Password: AstroSemi</w:t>
      </w:r>
      <w:r>
        <w:rPr>
          <w:b/>
          <w:bCs/>
          <w:sz w:val="28"/>
          <w:szCs w:val="28"/>
          <w:lang w:val="pl-PL"/>
        </w:rPr>
        <w:br/>
      </w:r>
    </w:p>
    <w:p w:rsidR="007F417C" w:rsidRDefault="007F417C">
      <w:pPr>
        <w:pStyle w:val="Standarduser"/>
        <w:jc w:val="center"/>
        <w:rPr>
          <w:b/>
          <w:bCs/>
          <w:sz w:val="28"/>
          <w:szCs w:val="28"/>
          <w:lang w:val="pl-PL"/>
        </w:rPr>
      </w:pPr>
    </w:p>
    <w:p w:rsidR="007F417C" w:rsidRDefault="007F417C">
      <w:pPr>
        <w:pStyle w:val="Standarduser"/>
        <w:jc w:val="center"/>
        <w:rPr>
          <w:b/>
          <w:bCs/>
          <w:sz w:val="28"/>
          <w:szCs w:val="28"/>
        </w:rPr>
      </w:pPr>
    </w:p>
    <w:p w:rsidR="007F417C" w:rsidRDefault="00C11169">
      <w:pPr>
        <w:pStyle w:val="Textbodyuser"/>
        <w:spacing w:after="0"/>
        <w:jc w:val="center"/>
        <w:rPr>
          <w:rFonts w:ascii="Slack-Lato, Slack-Fractions, ap" w:eastAsia="Liberation Serif" w:hAnsi="Slack-Lato, Slack-Fractions, ap" w:cs="Liberation Serif"/>
          <w:b/>
          <w:bCs/>
          <w:color w:val="1D1C1D"/>
          <w:sz w:val="28"/>
          <w:szCs w:val="28"/>
          <w:lang w:val="en-US"/>
        </w:rPr>
      </w:pPr>
      <w:r>
        <w:rPr>
          <w:rFonts w:ascii="Slack-Lato, Slack-Fractions, ap" w:eastAsia="Liberation Serif" w:hAnsi="Slack-Lato, Slack-Fractions, ap" w:cs="Liberation Serif"/>
          <w:b/>
          <w:bCs/>
          <w:color w:val="1D1C1D"/>
          <w:sz w:val="28"/>
          <w:szCs w:val="28"/>
          <w:lang w:val="en-US"/>
        </w:rPr>
        <w:t>Claudia Di Cesare</w:t>
      </w:r>
    </w:p>
    <w:p w:rsidR="007F417C" w:rsidRDefault="00C11169">
      <w:pPr>
        <w:pStyle w:val="Standarduser"/>
        <w:jc w:val="center"/>
      </w:pPr>
      <w:r>
        <w:rPr>
          <w:rFonts w:ascii="inherit" w:eastAsia="Liberation Serif" w:hAnsi="inherit" w:cs="Liberation Serif"/>
          <w:color w:val="111111"/>
          <w:sz w:val="20"/>
          <w:szCs w:val="20"/>
        </w:rPr>
        <w:t>(</w:t>
      </w:r>
      <w:r>
        <w:rPr>
          <w:rFonts w:ascii="inherit" w:eastAsia="Liberation Serif" w:hAnsi="inherit" w:cs="Liberation Serif"/>
          <w:color w:val="111111"/>
          <w:sz w:val="20"/>
          <w:szCs w:val="20"/>
        </w:rPr>
        <w:t>Sapienza, Università</w:t>
      </w:r>
      <w:r>
        <w:rPr>
          <w:rFonts w:ascii="inherit" w:eastAsia="Liberation Serif" w:hAnsi="inherit" w:cs="Liberation Serif"/>
          <w:color w:val="111111"/>
          <w:sz w:val="20"/>
          <w:szCs w:val="20"/>
        </w:rPr>
        <w:t xml:space="preserve"> di Roma / Institute of Science and Technology Austria</w:t>
      </w:r>
      <w:r>
        <w:rPr>
          <w:rFonts w:ascii="Liberation Serif" w:eastAsia="Liberation Serif" w:hAnsi="Liberation Serif" w:cs="Liberation Serif"/>
          <w:sz w:val="20"/>
          <w:szCs w:val="20"/>
        </w:rPr>
        <w:t>)</w:t>
      </w:r>
    </w:p>
    <w:p w:rsidR="007F417C" w:rsidRDefault="007F417C">
      <w:pPr>
        <w:pStyle w:val="Standarduser"/>
        <w:jc w:val="center"/>
        <w:rPr>
          <w:rFonts w:ascii="Liberation Serif" w:eastAsia="Liberation Serif" w:hAnsi="Liberation Serif" w:cs="Liberation Serif"/>
          <w:sz w:val="20"/>
          <w:szCs w:val="20"/>
        </w:rPr>
      </w:pPr>
    </w:p>
    <w:p w:rsidR="007F417C" w:rsidRDefault="00C11169">
      <w:pPr>
        <w:pStyle w:val="Standarduser"/>
        <w:jc w:val="center"/>
        <w:rPr>
          <w:rFonts w:ascii="SimSun, serif, EmojiFont" w:eastAsia="Times New Roman" w:hAnsi="SimSun, serif, EmojiFont" w:cs="Times New Roman"/>
          <w:b/>
          <w:bCs/>
          <w:color w:val="1D1C1D"/>
          <w:sz w:val="28"/>
          <w:szCs w:val="28"/>
        </w:rPr>
      </w:pPr>
      <w:r>
        <w:rPr>
          <w:rFonts w:ascii="SimSun, serif, EmojiFont" w:eastAsia="Times New Roman" w:hAnsi="SimSun, serif, EmojiFont" w:cs="Times New Roman"/>
          <w:b/>
          <w:bCs/>
          <w:color w:val="1D1C1D"/>
          <w:sz w:val="28"/>
          <w:szCs w:val="28"/>
        </w:rPr>
        <w:t>The gas and dust cycle in high-z galaxies</w:t>
      </w:r>
    </w:p>
    <w:p w:rsidR="007F417C" w:rsidRDefault="007F417C">
      <w:pPr>
        <w:pStyle w:val="Textbodyuser"/>
        <w:rPr>
          <w:rFonts w:ascii="Liberation Serif" w:eastAsia="Liberation Serif" w:hAnsi="Liberation Serif" w:cs="Liberation Serif"/>
          <w:lang w:val="en-US"/>
        </w:rPr>
      </w:pPr>
    </w:p>
    <w:p w:rsidR="007F417C" w:rsidRDefault="00C11169">
      <w:pPr>
        <w:pStyle w:val="Standard"/>
        <w:jc w:val="both"/>
        <w:rPr>
          <w:rFonts w:ascii="Helvetica Neue" w:eastAsia="Liberation Serif" w:hAnsi="Helvetica Neue" w:cs="Liberation Serif"/>
          <w:color w:val="262626"/>
          <w:lang w:val="en-US"/>
        </w:rPr>
      </w:pPr>
      <w:r>
        <w:rPr>
          <w:rFonts w:ascii="Helvetica Neue" w:eastAsia="Liberation Serif" w:hAnsi="Helvetica Neue" w:cs="Liberation Serif"/>
          <w:color w:val="262626"/>
          <w:lang w:val="en-US"/>
        </w:rPr>
        <w:t xml:space="preserve">Investigating the evolution of high-redshift galaxies is a crucial field of research in modern astronomy. In fact, distant galaxies offer us a glimpse back </w:t>
      </w:r>
      <w:r>
        <w:rPr>
          <w:rFonts w:ascii="Helvetica Neue" w:eastAsia="Liberation Serif" w:hAnsi="Helvetica Neue" w:cs="Liberation Serif"/>
          <w:color w:val="262626"/>
          <w:lang w:val="en-US"/>
        </w:rPr>
        <w:t>into the cosmic history of our Universe, allowing us to study the early stages of structure formation and evolution. In this talk, I present the intricate landscape of high-redshift galaxy evolution, focusing on the physical properties of z &gt; 4 galaxies an</w:t>
      </w:r>
      <w:r>
        <w:rPr>
          <w:rFonts w:ascii="Helvetica Neue" w:eastAsia="Liberation Serif" w:hAnsi="Helvetica Neue" w:cs="Liberation Serif"/>
          <w:color w:val="262626"/>
          <w:lang w:val="en-US"/>
        </w:rPr>
        <w:t>d their interaction with the surrounding environment. During the last decades, our understanding of the primordial Universe has been revolutionized thanks to technological advancements and the availability of advanced instrumentation such as HST, ALMA, and</w:t>
      </w:r>
      <w:r>
        <w:rPr>
          <w:rFonts w:ascii="Helvetica Neue" w:eastAsia="Liberation Serif" w:hAnsi="Helvetica Neue" w:cs="Liberation Serif"/>
          <w:color w:val="262626"/>
          <w:lang w:val="en-US"/>
        </w:rPr>
        <w:t xml:space="preserve">, more recently, JWST. In particular, the combination of multi-band observations from the above facilities has provided us with a more comprehensive picture of the evolution of high-redshift galaxies, not only allowing us to study in detail their physical </w:t>
      </w:r>
      <w:r>
        <w:rPr>
          <w:rFonts w:ascii="Helvetica Neue" w:eastAsia="Liberation Serif" w:hAnsi="Helvetica Neue" w:cs="Liberation Serif"/>
          <w:color w:val="262626"/>
          <w:lang w:val="en-US"/>
        </w:rPr>
        <w:t>integrated properties, but also their star formation and interaction with the surrounding environment. In fact, galaxies can be considered as complex ecosystems whose evolution is governed by interplay of physical mechanisms involving both their Interstell</w:t>
      </w:r>
      <w:r>
        <w:rPr>
          <w:rFonts w:ascii="Helvetica Neue" w:eastAsia="Liberation Serif" w:hAnsi="Helvetica Neue" w:cs="Liberation Serif"/>
          <w:color w:val="262626"/>
          <w:lang w:val="en-US"/>
        </w:rPr>
        <w:t>ar and Circumgalactic Media. On the other hand, models and simulations are of paramount importance to lead our interpretation of the observations from telescopes. In fact, cosmological simulations play a pivotal role in helping us understating galaxy evolu</w:t>
      </w:r>
      <w:r>
        <w:rPr>
          <w:rFonts w:ascii="Helvetica Neue" w:eastAsia="Liberation Serif" w:hAnsi="Helvetica Neue" w:cs="Liberation Serif"/>
          <w:color w:val="262626"/>
          <w:lang w:val="en-US"/>
        </w:rPr>
        <w:t>tion and the properties of our Universe at different epochs. During the talk, I employ both observations and simulations, highlighting their interplay in exploring and interpreting the primordial Universe.</w:t>
      </w:r>
    </w:p>
    <w:p w:rsidR="007F417C" w:rsidRDefault="00C11169">
      <w:pPr>
        <w:pStyle w:val="Textbodyuser"/>
        <w:jc w:val="both"/>
        <w:rPr>
          <w:rFonts w:ascii="Liberation Serif" w:eastAsia="Liberation Serif" w:hAnsi="Liberation Serif" w:cs="Liberation Serif"/>
          <w:lang w:val="en-US"/>
        </w:rPr>
      </w:pPr>
      <w:r>
        <w:rPr>
          <w:rFonts w:ascii="Liberation Serif" w:eastAsia="Liberation Serif" w:hAnsi="Liberation Serif" w:cs="Liberation Serif"/>
          <w:lang w:val="en-US"/>
        </w:rPr>
        <w:t xml:space="preserve"> </w:t>
      </w:r>
      <w:r>
        <w:rPr>
          <w:rFonts w:ascii="Liberation Serif" w:eastAsia="Liberation Serif" w:hAnsi="Liberation Serif" w:cs="Liberation Serif"/>
          <w:lang w:val="en-US"/>
        </w:rPr>
        <w:br/>
      </w:r>
    </w:p>
    <w:p w:rsidR="007F417C" w:rsidRDefault="007F417C">
      <w:pPr>
        <w:pStyle w:val="Standarduser"/>
        <w:jc w:val="both"/>
        <w:rPr>
          <w:lang w:val="pl-PL"/>
        </w:rPr>
      </w:pPr>
    </w:p>
    <w:p w:rsidR="007F417C" w:rsidRDefault="00C11169">
      <w:pPr>
        <w:pStyle w:val="Textbodyuser"/>
      </w:pPr>
      <w:r>
        <w:rPr>
          <w:lang w:val="en-US"/>
        </w:rPr>
        <w:t>Serdecznie zapraszam,</w:t>
      </w:r>
      <w:r>
        <w:rPr>
          <w:lang w:val="en-US"/>
        </w:rPr>
        <w:br/>
      </w:r>
      <w:r>
        <w:rPr>
          <w:lang w:val="en-US"/>
        </w:rPr>
        <w:t>Michael Romano</w:t>
      </w:r>
      <w:r>
        <w:rPr>
          <w:lang w:val="en-US"/>
        </w:rPr>
        <w:t>,</w:t>
      </w:r>
      <w:r>
        <w:rPr>
          <w:lang w:val="en-US"/>
        </w:rPr>
        <w:t xml:space="preserve"> on behalf of the SOC</w:t>
      </w:r>
    </w:p>
    <w:sectPr w:rsidR="007F417C">
      <w:pgSz w:w="11906" w:h="16838"/>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69" w:rsidRDefault="00C11169">
      <w:r>
        <w:separator/>
      </w:r>
    </w:p>
  </w:endnote>
  <w:endnote w:type="continuationSeparator" w:id="0">
    <w:p w:rsidR="00C11169" w:rsidRDefault="00C1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auto"/>
    <w:pitch w:val="variable"/>
  </w:font>
  <w:font w:name="Arimo">
    <w:charset w:val="00"/>
    <w:family w:val="auto"/>
    <w:pitch w:val="variable"/>
  </w:font>
  <w:font w:name="Courier New">
    <w:panose1 w:val="02070309020205020404"/>
    <w:charset w:val="EE"/>
    <w:family w:val="modern"/>
    <w:pitch w:val="fixed"/>
    <w:sig w:usb0="E0002EFF" w:usb1="C0007843" w:usb2="00000009" w:usb3="00000000" w:csb0="000001FF" w:csb1="00000000"/>
  </w:font>
  <w:font w:name="Liberation Mono">
    <w:charset w:val="00"/>
    <w:family w:val="auto"/>
    <w:pitch w:val="variable"/>
  </w:font>
  <w:font w:name="Liberation Serif">
    <w:altName w:val="Times New Roman"/>
    <w:charset w:val="00"/>
    <w:family w:val="auto"/>
    <w:pitch w:val="variable"/>
  </w:font>
  <w:font w:name="Slack-Lato, Slack-Fractions, ap">
    <w:altName w:val="Times New Roman"/>
    <w:charset w:val="00"/>
    <w:family w:val="auto"/>
    <w:pitch w:val="default"/>
  </w:font>
  <w:font w:name="inherit">
    <w:altName w:val="Times New Roman"/>
    <w:charset w:val="00"/>
    <w:family w:val="auto"/>
    <w:pitch w:val="default"/>
  </w:font>
  <w:font w:name="SimSun, serif, EmojiFont">
    <w:altName w:val="Times New Roman"/>
    <w:charset w:val="00"/>
    <w:family w:val="auto"/>
    <w:pitch w:val="default"/>
  </w:font>
  <w:font w:name="Helvetica Neue">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69" w:rsidRDefault="00C11169">
      <w:r>
        <w:rPr>
          <w:color w:val="000000"/>
        </w:rPr>
        <w:separator/>
      </w:r>
    </w:p>
  </w:footnote>
  <w:footnote w:type="continuationSeparator" w:id="0">
    <w:p w:rsidR="00C11169" w:rsidRDefault="00C11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846C0"/>
    <w:multiLevelType w:val="multilevel"/>
    <w:tmpl w:val="04966878"/>
    <w:styleLink w:val="No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F417C"/>
    <w:rsid w:val="00091D53"/>
    <w:rsid w:val="007F417C"/>
    <w:rsid w:val="00C11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F2EF0-ED36-46F2-B1C4-01B77422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user"/>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user"/>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user"/>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user"/>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39" w:after="120"/>
    </w:pPr>
    <w:rPr>
      <w:rFonts w:ascii="Liberation Sans" w:eastAsia="Liberation Sans" w:hAnsi="Liberation Sans" w:cs="Liberation Sans"/>
      <w:sz w:val="28"/>
      <w:szCs w:val="28"/>
      <w:lang w:val="pl-PL"/>
    </w:rPr>
  </w:style>
  <w:style w:type="paragraph" w:customStyle="1" w:styleId="Textbody">
    <w:name w:val="Text body"/>
    <w:basedOn w:val="Standard"/>
    <w:pPr>
      <w:spacing w:after="140" w:line="276" w:lineRule="auto"/>
    </w:pPr>
  </w:style>
  <w:style w:type="paragraph" w:styleId="Lista">
    <w:name w:val="List"/>
    <w:basedOn w:val="Textbodyuser"/>
    <w:rPr>
      <w:rFonts w:cs="Arimo"/>
    </w:rPr>
  </w:style>
  <w:style w:type="paragraph" w:styleId="Legenda">
    <w:name w:val="caption"/>
    <w:basedOn w:val="Standarduser"/>
    <w:pPr>
      <w:spacing w:before="120" w:after="120"/>
    </w:pPr>
    <w:rPr>
      <w:i/>
      <w:iCs/>
      <w:lang w:val="pl-PL"/>
    </w:rPr>
  </w:style>
  <w:style w:type="paragraph" w:customStyle="1" w:styleId="Index">
    <w:name w:val="Index"/>
    <w:basedOn w:val="Standarduser"/>
    <w:pPr>
      <w:suppressLineNumbers/>
    </w:pPr>
    <w:rPr>
      <w:rFonts w:cs="Arimo"/>
    </w:rPr>
  </w:style>
  <w:style w:type="paragraph" w:customStyle="1" w:styleId="Standarduser">
    <w:name w:val="Standard (user)"/>
    <w:rPr>
      <w:lang w:val="en-US"/>
    </w:rPr>
  </w:style>
  <w:style w:type="paragraph" w:customStyle="1" w:styleId="Textbodyuser">
    <w:name w:val="Text body (user)"/>
    <w:basedOn w:val="Standarduser"/>
    <w:pPr>
      <w:spacing w:after="140" w:line="288" w:lineRule="auto"/>
    </w:pPr>
    <w:rPr>
      <w:lang w:val="pl-PL"/>
    </w:rPr>
  </w:style>
  <w:style w:type="paragraph" w:customStyle="1" w:styleId="ArrowheadList">
    <w:name w:val="Arrowhead List"/>
    <w:next w:val="Standarduser"/>
    <w:pPr>
      <w:ind w:left="720" w:hanging="431"/>
    </w:pPr>
  </w:style>
  <w:style w:type="paragraph" w:styleId="Tekstblokowy">
    <w:name w:val="Block Text"/>
    <w:basedOn w:val="Standarduser"/>
    <w:next w:val="Standarduser"/>
    <w:pPr>
      <w:spacing w:after="120"/>
      <w:ind w:left="1440" w:right="1440"/>
    </w:pPr>
  </w:style>
  <w:style w:type="paragraph" w:customStyle="1" w:styleId="BoxList">
    <w:name w:val="Box List"/>
    <w:next w:val="Standarduser"/>
    <w:pPr>
      <w:ind w:left="720" w:hanging="431"/>
    </w:pPr>
  </w:style>
  <w:style w:type="paragraph" w:customStyle="1" w:styleId="BulletList">
    <w:name w:val="Bullet List"/>
    <w:next w:val="Standarduser"/>
    <w:pPr>
      <w:ind w:left="720" w:hanging="431"/>
    </w:pPr>
  </w:style>
  <w:style w:type="paragraph" w:customStyle="1" w:styleId="ChapterHeading">
    <w:name w:val="Chapter Heading"/>
    <w:basedOn w:val="NumberedHeading1"/>
    <w:next w:val="Standarduser"/>
    <w:pPr>
      <w:tabs>
        <w:tab w:val="clear" w:pos="431"/>
        <w:tab w:val="left" w:pos="1584"/>
      </w:tabs>
    </w:pPr>
  </w:style>
  <w:style w:type="paragraph" w:customStyle="1" w:styleId="NumberedHeading1">
    <w:name w:val="Numbered Heading 1"/>
    <w:basedOn w:val="Nagwek1"/>
    <w:next w:val="Standarduser"/>
    <w:pPr>
      <w:tabs>
        <w:tab w:val="left" w:pos="431"/>
      </w:tabs>
    </w:pPr>
    <w:rPr>
      <w:b w:val="0"/>
      <w:bCs w:val="0"/>
    </w:rPr>
  </w:style>
  <w:style w:type="paragraph" w:customStyle="1" w:styleId="Contents1">
    <w:name w:val="Contents 1"/>
    <w:basedOn w:val="Standarduser"/>
    <w:next w:val="Standarduser"/>
    <w:pPr>
      <w:ind w:left="720" w:hanging="431"/>
    </w:pPr>
  </w:style>
  <w:style w:type="paragraph" w:customStyle="1" w:styleId="Contents2">
    <w:name w:val="Contents 2"/>
    <w:basedOn w:val="Standarduser"/>
    <w:next w:val="Standarduser"/>
    <w:pPr>
      <w:ind w:left="1440" w:hanging="431"/>
    </w:pPr>
  </w:style>
  <w:style w:type="paragraph" w:customStyle="1" w:styleId="Contents3">
    <w:name w:val="Contents 3"/>
    <w:basedOn w:val="Standarduser"/>
    <w:next w:val="Standarduser"/>
    <w:pPr>
      <w:ind w:left="2160" w:hanging="431"/>
    </w:pPr>
  </w:style>
  <w:style w:type="paragraph" w:customStyle="1" w:styleId="Contents4">
    <w:name w:val="Contents 4"/>
    <w:basedOn w:val="Standarduser"/>
    <w:next w:val="Standarduser"/>
    <w:pPr>
      <w:ind w:left="2880" w:hanging="431"/>
    </w:pPr>
  </w:style>
  <w:style w:type="paragraph" w:customStyle="1" w:styleId="ContentsHeader">
    <w:name w:val="Contents Header"/>
    <w:basedOn w:val="Standarduser"/>
    <w:next w:val="Standarduser"/>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user"/>
    <w:pPr>
      <w:ind w:left="720" w:hanging="431"/>
    </w:pPr>
  </w:style>
  <w:style w:type="paragraph" w:customStyle="1" w:styleId="DiamondList">
    <w:name w:val="Diamond List"/>
    <w:next w:val="Standarduser"/>
    <w:pPr>
      <w:ind w:left="720" w:hanging="431"/>
    </w:pPr>
  </w:style>
  <w:style w:type="paragraph" w:customStyle="1" w:styleId="Endnote">
    <w:name w:val="Endnote"/>
    <w:basedOn w:val="Standarduser"/>
    <w:next w:val="Standarduser"/>
  </w:style>
  <w:style w:type="paragraph" w:customStyle="1" w:styleId="Footnote">
    <w:name w:val="Footnote"/>
    <w:basedOn w:val="Standarduser"/>
    <w:next w:val="Standarduser"/>
    <w:rPr>
      <w:sz w:val="20"/>
      <w:szCs w:val="20"/>
    </w:rPr>
  </w:style>
  <w:style w:type="paragraph" w:customStyle="1" w:styleId="HandList">
    <w:name w:val="Hand List"/>
    <w:next w:val="Standarduser"/>
    <w:pPr>
      <w:ind w:left="720" w:hanging="431"/>
    </w:pPr>
  </w:style>
  <w:style w:type="paragraph" w:customStyle="1" w:styleId="HeartList">
    <w:name w:val="Heart List"/>
    <w:next w:val="Standarduser"/>
    <w:pPr>
      <w:ind w:left="720" w:hanging="431"/>
    </w:pPr>
  </w:style>
  <w:style w:type="paragraph" w:customStyle="1" w:styleId="ImpliesList">
    <w:name w:val="Implies List"/>
    <w:next w:val="Standarduser"/>
    <w:pPr>
      <w:ind w:left="720" w:hanging="431"/>
    </w:pPr>
  </w:style>
  <w:style w:type="paragraph" w:customStyle="1" w:styleId="LowerCaseList">
    <w:name w:val="Lower Case List"/>
    <w:basedOn w:val="NumberedList"/>
    <w:next w:val="Standarduser"/>
  </w:style>
  <w:style w:type="paragraph" w:customStyle="1" w:styleId="NumberedList">
    <w:name w:val="Numbered List"/>
    <w:next w:val="Standarduser"/>
    <w:pPr>
      <w:ind w:left="720" w:hanging="431"/>
    </w:pPr>
  </w:style>
  <w:style w:type="paragraph" w:customStyle="1" w:styleId="LowerRomanList">
    <w:name w:val="Lower Roman List"/>
    <w:basedOn w:val="Standarduser"/>
    <w:next w:val="Standarduser"/>
    <w:pPr>
      <w:ind w:left="720" w:hanging="431"/>
    </w:pPr>
  </w:style>
  <w:style w:type="paragraph" w:customStyle="1" w:styleId="NumberedHeading2">
    <w:name w:val="Numbered Heading 2"/>
    <w:basedOn w:val="Nagwek2"/>
    <w:next w:val="Standarduser"/>
    <w:pPr>
      <w:tabs>
        <w:tab w:val="left" w:pos="431"/>
      </w:tabs>
      <w:spacing w:before="0" w:after="0"/>
    </w:pPr>
    <w:rPr>
      <w:b w:val="0"/>
      <w:bCs w:val="0"/>
    </w:rPr>
  </w:style>
  <w:style w:type="paragraph" w:customStyle="1" w:styleId="NumberedHeading3">
    <w:name w:val="Numbered Heading 3"/>
    <w:basedOn w:val="Nagwek3"/>
    <w:next w:val="Standarduser"/>
    <w:pPr>
      <w:tabs>
        <w:tab w:val="left" w:pos="431"/>
      </w:tabs>
      <w:spacing w:before="0" w:after="0"/>
    </w:pPr>
  </w:style>
  <w:style w:type="paragraph" w:styleId="Zwykytekst">
    <w:name w:val="Plain Text"/>
    <w:basedOn w:val="Standarduser"/>
    <w:next w:val="Standarduser"/>
    <w:rPr>
      <w:rFonts w:ascii="Courier New" w:eastAsia="Courier New" w:hAnsi="Courier New" w:cs="Courier New"/>
    </w:rPr>
  </w:style>
  <w:style w:type="paragraph" w:customStyle="1" w:styleId="PreformattedText">
    <w:name w:val="Preformatted Text"/>
    <w:basedOn w:val="Standarduser"/>
    <w:rPr>
      <w:rFonts w:ascii="Liberation Mono" w:eastAsia="Liberation Mono" w:hAnsi="Liberation Mono" w:cs="Liberation Mono"/>
      <w:sz w:val="20"/>
      <w:szCs w:val="20"/>
      <w:lang w:val="pl-PL"/>
    </w:rPr>
  </w:style>
  <w:style w:type="paragraph" w:customStyle="1" w:styleId="Quotations">
    <w:name w:val="Quotations"/>
    <w:basedOn w:val="Standarduser"/>
    <w:pPr>
      <w:spacing w:after="282"/>
      <w:ind w:left="566" w:right="566"/>
    </w:pPr>
    <w:rPr>
      <w:lang w:val="pl-PL"/>
    </w:rPr>
  </w:style>
  <w:style w:type="paragraph" w:customStyle="1" w:styleId="SPIEbodytext">
    <w:name w:val="SPIE body text"/>
    <w:basedOn w:val="Standarduser"/>
    <w:pPr>
      <w:spacing w:after="120"/>
      <w:jc w:val="both"/>
    </w:pPr>
    <w:rPr>
      <w:lang w:val="pl-PL"/>
    </w:rPr>
  </w:style>
  <w:style w:type="paragraph" w:customStyle="1" w:styleId="SectionHeading">
    <w:name w:val="Section Heading"/>
    <w:basedOn w:val="NumberedHeading1"/>
    <w:next w:val="Standarduser"/>
    <w:pPr>
      <w:tabs>
        <w:tab w:val="clear" w:pos="431"/>
        <w:tab w:val="left" w:pos="1584"/>
      </w:tabs>
    </w:pPr>
  </w:style>
  <w:style w:type="paragraph" w:customStyle="1" w:styleId="SquareList">
    <w:name w:val="Square List"/>
    <w:next w:val="Standarduser"/>
    <w:pPr>
      <w:ind w:left="720" w:hanging="431"/>
    </w:pPr>
  </w:style>
  <w:style w:type="paragraph" w:customStyle="1" w:styleId="StarList">
    <w:name w:val="Star List"/>
    <w:next w:val="Standarduser"/>
    <w:pPr>
      <w:ind w:left="720" w:hanging="431"/>
    </w:pPr>
  </w:style>
  <w:style w:type="paragraph" w:styleId="Podtytu">
    <w:name w:val="Subtitle"/>
    <w:basedOn w:val="Heading"/>
    <w:next w:val="Textbodyuser"/>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user"/>
    <w:pPr>
      <w:ind w:left="720" w:hanging="431"/>
    </w:pPr>
  </w:style>
  <w:style w:type="paragraph" w:styleId="Tytu">
    <w:name w:val="Title"/>
    <w:basedOn w:val="Heading"/>
    <w:next w:val="Podtytu"/>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user"/>
    <w:pPr>
      <w:ind w:left="720" w:hanging="431"/>
    </w:pPr>
  </w:style>
  <w:style w:type="paragraph" w:customStyle="1" w:styleId="UpperCaseList">
    <w:name w:val="Upper Case List"/>
    <w:basedOn w:val="NumberedList"/>
    <w:next w:val="Standarduser"/>
  </w:style>
  <w:style w:type="paragraph" w:customStyle="1" w:styleId="UpperRomanList">
    <w:name w:val="Upper Roman List"/>
    <w:basedOn w:val="NumberedList"/>
    <w:next w:val="Standarduser"/>
  </w:style>
  <w:style w:type="character" w:customStyle="1" w:styleId="EndnoteSymbol">
    <w:name w:val="Endnote Symbol"/>
    <w:rPr>
      <w:position w:val="0"/>
      <w:sz w:val="20"/>
      <w:szCs w:val="20"/>
      <w:vertAlign w:val="superscript"/>
    </w:rPr>
  </w:style>
  <w:style w:type="character" w:customStyle="1" w:styleId="FootnoteSymbol">
    <w:name w:val="Footnote Symbol"/>
    <w:rPr>
      <w:position w:val="0"/>
      <w:sz w:val="20"/>
      <w:szCs w:val="20"/>
      <w:vertAlign w:val="superscript"/>
    </w:rPr>
  </w:style>
  <w:style w:type="character" w:customStyle="1" w:styleId="Internetlinktext">
    <w:name w:val="Internet link_text"/>
  </w:style>
  <w:style w:type="character" w:customStyle="1" w:styleId="StrongEmphasistext">
    <w:name w:val="Strong Emphasis_text"/>
    <w:rPr>
      <w:b/>
      <w:bCs/>
    </w:rPr>
  </w:style>
  <w:style w:type="character" w:customStyle="1" w:styleId="Internetlink">
    <w:name w:val="Internet link"/>
    <w:rPr>
      <w:color w:val="000080"/>
      <w:u w:val="single"/>
    </w:rPr>
  </w:style>
  <w:style w:type="numbering" w:customStyle="1" w:styleId="NoList">
    <w:name w:val="No List"/>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to.com/NCBJmeetings/seminarium-astrofiz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1804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2024-06-10T11:42:00Z</dcterms:created>
  <dcterms:modified xsi:type="dcterms:W3CDTF">2024-06-10T11:42:00Z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